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F5" w:rsidRPr="008C4C22" w:rsidRDefault="000131F5" w:rsidP="000D6241">
      <w:pPr>
        <w:spacing w:after="0" w:line="240" w:lineRule="auto"/>
        <w:ind w:left="-180"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C4C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Аннотация к рабочей программе</w:t>
      </w:r>
      <w:r w:rsidR="004458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10 класс (базовый уровень).</w:t>
      </w:r>
    </w:p>
    <w:p w:rsidR="000131F5" w:rsidRPr="008C4C22" w:rsidRDefault="000131F5" w:rsidP="000D6241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131F5" w:rsidRPr="000D6241" w:rsidRDefault="000131F5" w:rsidP="000D6241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1. Место рабочей программы в структуре основной образовательной программы</w:t>
      </w:r>
    </w:p>
    <w:p w:rsidR="00E92078" w:rsidRPr="000D6241" w:rsidRDefault="000D6241" w:rsidP="000D6241">
      <w:pPr>
        <w:spacing w:after="0" w:line="240" w:lineRule="auto"/>
        <w:ind w:left="-180" w:firstLine="36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="004F386F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абочая </w:t>
      </w:r>
      <w:r w:rsidR="00D67510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программа по химии для </w:t>
      </w:r>
      <w:r w:rsidR="008C4C22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 w:rsidR="00D67510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8C4C22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</w:t>
      </w:r>
      <w:r w:rsidR="00D67510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классов составлена на основе   </w:t>
      </w:r>
      <w:r w:rsidRPr="000D624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федерального компонента государственного стандарта основного общего образования, авторской программы для общеобразовательных учреждений </w:t>
      </w:r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примерной программы среднего (полного) общего образования по химии для 10 классов общеобразовательных учреждений, авторской программы курса химии для профильного и углубленного изучения химии в 10-11 классах общеобразовательных учреждений (профильный уровень) за 200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 автор </w:t>
      </w:r>
      <w:proofErr w:type="spellStart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</w:t>
      </w:r>
      <w:proofErr w:type="spellEnd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Н.Е. Кузнецова, и Государственного образовательного стандарта. (Химия. </w:t>
      </w:r>
      <w:proofErr w:type="spellStart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Естествознавание</w:t>
      </w:r>
      <w:proofErr w:type="spellEnd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Сборник нормативно – правовых документов и методических материалов М.: </w:t>
      </w:r>
      <w:proofErr w:type="spellStart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Вентана</w:t>
      </w:r>
      <w:proofErr w:type="spellEnd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-Граф, 200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., Программы курса химии для 8-11 классов общеобразовательных учреждений., под редакцией проф. Н.Е.Кузнецовой М.: </w:t>
      </w:r>
      <w:proofErr w:type="spellStart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Вентана</w:t>
      </w:r>
      <w:proofErr w:type="spellEnd"/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-Граф, 200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E92078"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D67510" w:rsidRPr="000D6241" w:rsidRDefault="004F386F" w:rsidP="000D6241">
      <w:pPr>
        <w:spacing w:after="0" w:line="240" w:lineRule="auto"/>
        <w:ind w:left="-18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D6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(Учебник 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Н.Е.Кузнецова</w:t>
      </w:r>
      <w:proofErr w:type="spellEnd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И.М.Титова</w:t>
      </w:r>
      <w:proofErr w:type="spellEnd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Н.Н.Гара</w:t>
      </w:r>
      <w:proofErr w:type="spellEnd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Start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spellStart"/>
      <w:proofErr w:type="gramEnd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Ю.Жегин</w:t>
      </w:r>
      <w:proofErr w:type="spellEnd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Химия. </w:t>
      </w:r>
      <w:r w:rsidR="000D624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14D5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класс. М., «</w:t>
      </w:r>
      <w:proofErr w:type="spellStart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–Граф», 201</w:t>
      </w:r>
      <w:r w:rsidR="001C2F0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г.)  </w:t>
      </w:r>
    </w:p>
    <w:p w:rsidR="000131F5" w:rsidRPr="000D6241" w:rsidRDefault="000131F5" w:rsidP="000D6241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2. Цель изучения программы</w:t>
      </w:r>
    </w:p>
    <w:p w:rsidR="008C4C22" w:rsidRPr="000D6241" w:rsidRDefault="008C4C22" w:rsidP="000D6241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знаний о химической составляющей естественнонаучной картины мира, важнейших химических понятиях, законах и теориях органической химии;</w:t>
      </w:r>
    </w:p>
    <w:p w:rsidR="008C4C22" w:rsidRPr="000D6241" w:rsidRDefault="008C4C22" w:rsidP="000D6241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умениями применять полученные знания для объяснения разнообразных химических явлений и свойств органических веществ, оценки роли органической химии в развитии современных технологий и получении новых материалов</w:t>
      </w:r>
    </w:p>
    <w:p w:rsidR="00245F7A" w:rsidRPr="000D6241" w:rsidRDefault="00245F7A" w:rsidP="000D6241">
      <w:pPr>
        <w:spacing w:after="0" w:line="240" w:lineRule="auto"/>
        <w:ind w:left="-180" w:firstLine="36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D624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Задачи:</w:t>
      </w:r>
    </w:p>
    <w:p w:rsidR="008C4C22" w:rsidRPr="000D6241" w:rsidRDefault="008C4C22" w:rsidP="000D6241">
      <w:pPr>
        <w:pStyle w:val="a5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0D6241">
        <w:rPr>
          <w:color w:val="000000" w:themeColor="text1"/>
        </w:rPr>
        <w:t>формирование знаний основ органической химии - важнейших фактов, понятий, законов и теорий, языка науки, доступных обобщений мировоззренческого характера;</w:t>
      </w:r>
    </w:p>
    <w:p w:rsidR="008C4C22" w:rsidRPr="000D6241" w:rsidRDefault="008C4C22" w:rsidP="000D6241">
      <w:pPr>
        <w:pStyle w:val="a5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0D6241">
        <w:rPr>
          <w:color w:val="000000" w:themeColor="text1"/>
        </w:rPr>
        <w:t>развитие умений наблюдать и объяснять химические явления, соблюдать правила техники безопасности при работе с веществами в химической лаборатории и в повседневной жизни;</w:t>
      </w:r>
    </w:p>
    <w:p w:rsidR="008C4C22" w:rsidRPr="000D6241" w:rsidRDefault="008C4C22" w:rsidP="000D6241">
      <w:pPr>
        <w:pStyle w:val="a5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0D6241">
        <w:rPr>
          <w:color w:val="000000" w:themeColor="text1"/>
        </w:rPr>
        <w:t>развитие интереса к органической химии как возможной области будущей практической деятельности;</w:t>
      </w:r>
    </w:p>
    <w:p w:rsidR="008C4C22" w:rsidRPr="000D6241" w:rsidRDefault="008C4C22" w:rsidP="000D6241">
      <w:pPr>
        <w:pStyle w:val="a5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0D6241">
        <w:rPr>
          <w:color w:val="000000" w:themeColor="text1"/>
        </w:rPr>
        <w:t>развитие интеллектуальных способностей и гуманистических качеств личности;</w:t>
      </w:r>
    </w:p>
    <w:p w:rsidR="008C4C22" w:rsidRPr="000D6241" w:rsidRDefault="008C4C22" w:rsidP="000D6241">
      <w:pPr>
        <w:pStyle w:val="a5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0D6241">
        <w:rPr>
          <w:color w:val="000000" w:themeColor="text1"/>
        </w:rPr>
        <w:t>формирование экологического мышления, убежденности в необходимости охраны окружающей среды.</w:t>
      </w:r>
    </w:p>
    <w:p w:rsidR="00245F7A" w:rsidRPr="000D6241" w:rsidRDefault="00245F7A" w:rsidP="000D62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D62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Структура программы.</w:t>
      </w:r>
    </w:p>
    <w:p w:rsidR="008C4C22" w:rsidRPr="000D6241" w:rsidRDefault="008C4C22" w:rsidP="000D6241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курса 10 класса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представлена четырьмя разделами на профильном уровне:</w:t>
      </w:r>
    </w:p>
    <w:p w:rsidR="008C4C22" w:rsidRPr="000D6241" w:rsidRDefault="008C4C22" w:rsidP="000D624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.Теоретические основы органической химии – </w:t>
      </w:r>
      <w:r w:rsidR="0070378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часов; </w:t>
      </w:r>
    </w:p>
    <w:p w:rsidR="008C4C22" w:rsidRPr="000D6241" w:rsidRDefault="008C4C22" w:rsidP="000D624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Классы органических соединений </w:t>
      </w:r>
      <w:r w:rsidR="0070378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час; </w:t>
      </w:r>
    </w:p>
    <w:p w:rsidR="008C4C22" w:rsidRPr="000D6241" w:rsidRDefault="008C4C22" w:rsidP="000D624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Вещества живых клеток – </w:t>
      </w:r>
      <w:r w:rsidR="0070378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часов; </w:t>
      </w:r>
    </w:p>
    <w:p w:rsidR="008C4C22" w:rsidRDefault="008C4C22" w:rsidP="000D624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Органическая химия в жизни человека – </w:t>
      </w:r>
      <w:r w:rsidR="0070378A">
        <w:rPr>
          <w:rFonts w:ascii="Times New Roman" w:hAnsi="Times New Roman" w:cs="Times New Roman"/>
          <w:color w:val="000000" w:themeColor="text1"/>
          <w:sz w:val="24"/>
          <w:szCs w:val="24"/>
        </w:rPr>
        <w:t>5 часов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C4DBD" w:rsidRPr="000D6241" w:rsidRDefault="00FC4DBD" w:rsidP="00FC4DBD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курса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0D62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класса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шестью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разделами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базовом</w:t>
      </w:r>
      <w:r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уровне:</w:t>
      </w:r>
    </w:p>
    <w:p w:rsidR="00FC4DBD" w:rsidRPr="00C235B7" w:rsidRDefault="00FC4DBD" w:rsidP="00FC4DB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5B7">
        <w:rPr>
          <w:rFonts w:ascii="Times New Roman" w:hAnsi="Times New Roman" w:cs="Times New Roman"/>
          <w:sz w:val="24"/>
          <w:szCs w:val="24"/>
        </w:rPr>
        <w:t xml:space="preserve">Теоретические основы общей химии - 4час. </w:t>
      </w:r>
    </w:p>
    <w:p w:rsidR="00FC4DBD" w:rsidRPr="00C235B7" w:rsidRDefault="00FC4DBD" w:rsidP="00FC4DB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5B7">
        <w:rPr>
          <w:rFonts w:ascii="Times New Roman" w:hAnsi="Times New Roman" w:cs="Times New Roman"/>
          <w:sz w:val="24"/>
          <w:szCs w:val="24"/>
        </w:rPr>
        <w:t xml:space="preserve">Строение и многообразие веществ (учение о веществе) - 6 час. </w:t>
      </w:r>
    </w:p>
    <w:p w:rsidR="00FC4DBD" w:rsidRPr="00C235B7" w:rsidRDefault="00FC4DBD" w:rsidP="00FC4DB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5B7">
        <w:rPr>
          <w:rFonts w:ascii="Times New Roman" w:hAnsi="Times New Roman" w:cs="Times New Roman"/>
          <w:sz w:val="24"/>
          <w:szCs w:val="24"/>
        </w:rPr>
        <w:t xml:space="preserve">Химическая динамика (учение о химических реакциях)- 11 час. </w:t>
      </w:r>
    </w:p>
    <w:p w:rsidR="00FC4DBD" w:rsidRPr="00C235B7" w:rsidRDefault="00FC4DBD" w:rsidP="00FC4DB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5B7">
        <w:rPr>
          <w:rFonts w:ascii="Times New Roman" w:hAnsi="Times New Roman" w:cs="Times New Roman"/>
          <w:sz w:val="24"/>
          <w:szCs w:val="24"/>
        </w:rPr>
        <w:t>Обзор химических элементов и их соединений на основе периодической системы-6 час.</w:t>
      </w:r>
    </w:p>
    <w:p w:rsidR="00FC4DBD" w:rsidRPr="00C235B7" w:rsidRDefault="00FC4DBD" w:rsidP="00FC4DB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5B7">
        <w:rPr>
          <w:rFonts w:ascii="Times New Roman" w:hAnsi="Times New Roman" w:cs="Times New Roman"/>
          <w:sz w:val="24"/>
          <w:szCs w:val="24"/>
        </w:rPr>
        <w:t>Взаимосвязь неорганических и органических соединений- 2 час.</w:t>
      </w:r>
    </w:p>
    <w:p w:rsidR="00FC4DBD" w:rsidRPr="00C235B7" w:rsidRDefault="00FC4DBD" w:rsidP="00FC4DB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5B7">
        <w:rPr>
          <w:rFonts w:ascii="Times New Roman" w:hAnsi="Times New Roman" w:cs="Times New Roman"/>
          <w:sz w:val="24"/>
          <w:szCs w:val="24"/>
        </w:rPr>
        <w:t>Технология получения неорганических и органических веществ и  Основы химической экологии- 4 час.</w:t>
      </w:r>
    </w:p>
    <w:p w:rsidR="00FC4DBD" w:rsidRPr="000D6241" w:rsidRDefault="00FC4DBD" w:rsidP="000D624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CB" w:rsidRPr="000D6241" w:rsidRDefault="00806CCB" w:rsidP="000D6241">
      <w:pPr>
        <w:spacing w:after="0" w:line="240" w:lineRule="auto"/>
        <w:ind w:left="-180" w:firstLine="46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4. Общая трудоемкость дисциплины</w:t>
      </w:r>
    </w:p>
    <w:p w:rsidR="00806CCB" w:rsidRPr="000D6241" w:rsidRDefault="008C4C22" w:rsidP="000D6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</w:t>
      </w:r>
      <w:r w:rsidR="00806CCB" w:rsidRPr="000D6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класс </w:t>
      </w:r>
      <w:r w:rsidR="007037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35</w:t>
      </w:r>
      <w:r w:rsidRPr="000D6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часов в год (</w:t>
      </w:r>
      <w:r w:rsidR="007037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06CCB" w:rsidRPr="000D6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 в неделю). </w:t>
      </w:r>
    </w:p>
    <w:p w:rsidR="00806CCB" w:rsidRPr="000D6241" w:rsidRDefault="00806CCB" w:rsidP="000D6241">
      <w:pPr>
        <w:spacing w:after="0" w:line="240" w:lineRule="auto"/>
        <w:ind w:left="-180" w:firstLine="46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5. Формы контроля</w:t>
      </w:r>
    </w:p>
    <w:p w:rsidR="008C4C22" w:rsidRPr="000D6241" w:rsidRDefault="00806CCB" w:rsidP="000D62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Практическая работа, химический диктант,  </w:t>
      </w:r>
      <w:r w:rsidR="007037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тестовые задания</w:t>
      </w:r>
      <w:r w:rsidR="003E6FA6" w:rsidRPr="000D6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лабораторный опыт, самостоятельная работа, решен</w:t>
      </w:r>
      <w:r w:rsidR="008C4C22" w:rsidRPr="000D6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ие задач, </w:t>
      </w:r>
      <w:bookmarkStart w:id="0" w:name="_GoBack"/>
      <w:bookmarkEnd w:id="0"/>
      <w:r w:rsidR="008C4C22" w:rsidRPr="000D6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8C4C22"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ифференцированный индивид</w:t>
      </w:r>
      <w:r w:rsidR="00703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уальный письменный опрос, </w:t>
      </w:r>
      <w:r w:rsidR="008C4C22" w:rsidRPr="000D6241">
        <w:rPr>
          <w:rFonts w:ascii="Times New Roman" w:hAnsi="Times New Roman" w:cs="Times New Roman"/>
          <w:color w:val="000000" w:themeColor="text1"/>
          <w:sz w:val="24"/>
          <w:szCs w:val="24"/>
        </w:rPr>
        <w:t>письменные домашние задания.</w:t>
      </w:r>
    </w:p>
    <w:p w:rsidR="008C4C22" w:rsidRPr="000D6241" w:rsidRDefault="008C4C22" w:rsidP="000D62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6CCB" w:rsidRPr="000D6241" w:rsidRDefault="00806CCB" w:rsidP="000D6241">
      <w:pPr>
        <w:spacing w:after="0" w:line="360" w:lineRule="auto"/>
        <w:ind w:left="-180" w:firstLine="36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CB" w:rsidRPr="000D6241" w:rsidRDefault="00806CCB" w:rsidP="000D62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45F7A" w:rsidRPr="000D6241" w:rsidRDefault="00245F7A" w:rsidP="000D6241">
      <w:pPr>
        <w:spacing w:after="0" w:line="360" w:lineRule="auto"/>
        <w:ind w:left="-180" w:firstLine="36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45F7A" w:rsidRPr="000D6241" w:rsidSect="00013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335"/>
    <w:multiLevelType w:val="hybridMultilevel"/>
    <w:tmpl w:val="4CCEF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82F60"/>
    <w:multiLevelType w:val="hybridMultilevel"/>
    <w:tmpl w:val="528E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E61F1"/>
    <w:multiLevelType w:val="multilevel"/>
    <w:tmpl w:val="53DA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B6F5A"/>
    <w:multiLevelType w:val="hybridMultilevel"/>
    <w:tmpl w:val="3454C5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8EC0F12"/>
    <w:multiLevelType w:val="hybridMultilevel"/>
    <w:tmpl w:val="9F62DB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F5"/>
    <w:rsid w:val="000131F5"/>
    <w:rsid w:val="000D6241"/>
    <w:rsid w:val="001C2F04"/>
    <w:rsid w:val="00214D57"/>
    <w:rsid w:val="00245F7A"/>
    <w:rsid w:val="00366C8D"/>
    <w:rsid w:val="003E6FA6"/>
    <w:rsid w:val="0044585D"/>
    <w:rsid w:val="004F386F"/>
    <w:rsid w:val="0070378A"/>
    <w:rsid w:val="00806CCB"/>
    <w:rsid w:val="00863B5D"/>
    <w:rsid w:val="008C4C22"/>
    <w:rsid w:val="00946382"/>
    <w:rsid w:val="00B90765"/>
    <w:rsid w:val="00C040C8"/>
    <w:rsid w:val="00D67510"/>
    <w:rsid w:val="00D767DC"/>
    <w:rsid w:val="00E92078"/>
    <w:rsid w:val="00EE29B6"/>
    <w:rsid w:val="00FA2074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7510"/>
  </w:style>
  <w:style w:type="character" w:styleId="a3">
    <w:name w:val="footnote reference"/>
    <w:basedOn w:val="a0"/>
    <w:semiHidden/>
    <w:rsid w:val="004F386F"/>
    <w:rPr>
      <w:vertAlign w:val="superscript"/>
    </w:rPr>
  </w:style>
  <w:style w:type="paragraph" w:styleId="a4">
    <w:name w:val="List Paragraph"/>
    <w:basedOn w:val="a"/>
    <w:uiPriority w:val="34"/>
    <w:qFormat/>
    <w:rsid w:val="00245F7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C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7510"/>
  </w:style>
  <w:style w:type="character" w:styleId="a3">
    <w:name w:val="footnote reference"/>
    <w:basedOn w:val="a0"/>
    <w:semiHidden/>
    <w:rsid w:val="004F386F"/>
    <w:rPr>
      <w:vertAlign w:val="superscript"/>
    </w:rPr>
  </w:style>
  <w:style w:type="paragraph" w:styleId="a4">
    <w:name w:val="List Paragraph"/>
    <w:basedOn w:val="a"/>
    <w:uiPriority w:val="34"/>
    <w:qFormat/>
    <w:rsid w:val="00245F7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C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uchitel</cp:lastModifiedBy>
  <cp:revision>2</cp:revision>
  <dcterms:created xsi:type="dcterms:W3CDTF">2017-09-27T09:46:00Z</dcterms:created>
  <dcterms:modified xsi:type="dcterms:W3CDTF">2017-09-27T09:46:00Z</dcterms:modified>
</cp:coreProperties>
</file>